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BD20" w14:textId="77777777" w:rsidR="00832BD8" w:rsidRPr="00DD28BD" w:rsidRDefault="00832BD8" w:rsidP="00832BD8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0D669730" wp14:editId="5A37DE3E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631C5" w14:textId="77777777" w:rsidR="00832BD8" w:rsidRDefault="00832BD8" w:rsidP="00832BD8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4DF00E6F" w14:textId="150ED9A2" w:rsidR="00832BD8" w:rsidRPr="00DD28BD" w:rsidRDefault="00832BD8" w:rsidP="00832BD8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F75FE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апреля</w:t>
      </w:r>
      <w:r w:rsidRPr="00F75FE8">
        <w:rPr>
          <w:rFonts w:eastAsia="Calibri"/>
          <w:sz w:val="28"/>
          <w:szCs w:val="28"/>
        </w:rPr>
        <w:t xml:space="preserve"> 2025 года № </w:t>
      </w:r>
      <w:r>
        <w:rPr>
          <w:rFonts w:eastAsia="Calibri"/>
          <w:sz w:val="28"/>
          <w:szCs w:val="28"/>
        </w:rPr>
        <w:t>40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2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44</w:t>
      </w:r>
      <w:r>
        <w:rPr>
          <w:rFonts w:eastAsia="Calibri"/>
          <w:sz w:val="28"/>
          <w:szCs w:val="28"/>
        </w:rPr>
        <w:t>8</w:t>
      </w:r>
    </w:p>
    <w:p w14:paraId="42889B4B" w14:textId="36BDD56B" w:rsidR="00A55921" w:rsidRDefault="00A55921" w:rsidP="0074518E">
      <w:pPr>
        <w:tabs>
          <w:tab w:val="left" w:pos="8020"/>
        </w:tabs>
        <w:spacing w:after="0" w:line="240" w:lineRule="auto"/>
        <w:rPr>
          <w:sz w:val="28"/>
          <w:szCs w:val="28"/>
        </w:rPr>
      </w:pPr>
    </w:p>
    <w:p w14:paraId="69BD51F0" w14:textId="77777777" w:rsidR="00832BD8" w:rsidRDefault="00832BD8" w:rsidP="00832BD8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 w:rsidRPr="003C5F17">
        <w:rPr>
          <w:b/>
          <w:sz w:val="28"/>
          <w:szCs w:val="28"/>
        </w:rPr>
        <w:t>О включении в зону платн</w:t>
      </w:r>
      <w:r>
        <w:rPr>
          <w:b/>
          <w:sz w:val="28"/>
          <w:szCs w:val="28"/>
        </w:rPr>
        <w:t>ого</w:t>
      </w:r>
      <w:r w:rsidRPr="003C5F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парковочного </w:t>
      </w:r>
    </w:p>
    <w:p w14:paraId="4AC0819C" w14:textId="1EFD4FC9" w:rsidR="00832BD8" w:rsidRDefault="00832BD8" w:rsidP="00832BD8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пространства улично-дорожной сети города Москвы </w:t>
      </w:r>
    </w:p>
    <w:p w14:paraId="706E21F9" w14:textId="1FA652BB" w:rsidR="003E413A" w:rsidRPr="00832BD8" w:rsidRDefault="00832BD8" w:rsidP="00832BD8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местных проездов в ЖК «</w:t>
      </w:r>
      <w:r>
        <w:rPr>
          <w:b/>
          <w:sz w:val="28"/>
          <w:szCs w:val="28"/>
          <w:lang w:val="en-US"/>
        </w:rPr>
        <w:t>Republic</w:t>
      </w:r>
      <w:r>
        <w:rPr>
          <w:b/>
          <w:sz w:val="28"/>
          <w:szCs w:val="28"/>
        </w:rPr>
        <w:t>»</w:t>
      </w:r>
    </w:p>
    <w:p w14:paraId="20A6B672" w14:textId="77777777" w:rsidR="00832BD8" w:rsidRPr="003C5F17" w:rsidRDefault="00832BD8" w:rsidP="00832BD8">
      <w:pPr>
        <w:tabs>
          <w:tab w:val="left" w:pos="6436"/>
        </w:tabs>
        <w:spacing w:after="0" w:line="240" w:lineRule="auto"/>
        <w:jc w:val="center"/>
        <w:rPr>
          <w:sz w:val="28"/>
          <w:szCs w:val="28"/>
        </w:rPr>
      </w:pPr>
    </w:p>
    <w:p w14:paraId="258A1BF1" w14:textId="66788D79" w:rsidR="009165E2" w:rsidRDefault="00591953" w:rsidP="009552CB">
      <w:pPr>
        <w:spacing w:after="0" w:line="240" w:lineRule="auto"/>
        <w:ind w:firstLine="709"/>
        <w:jc w:val="both"/>
        <w:rPr>
          <w:sz w:val="28"/>
          <w:szCs w:val="28"/>
        </w:rPr>
      </w:pPr>
      <w:r w:rsidRPr="00591953">
        <w:rPr>
          <w:sz w:val="28"/>
          <w:szCs w:val="28"/>
        </w:rPr>
        <w:t>В целях организ</w:t>
      </w:r>
      <w:r w:rsidR="009552CB">
        <w:rPr>
          <w:sz w:val="28"/>
          <w:szCs w:val="28"/>
        </w:rPr>
        <w:t>ации</w:t>
      </w:r>
      <w:r w:rsidRPr="00591953">
        <w:rPr>
          <w:sz w:val="28"/>
          <w:szCs w:val="28"/>
        </w:rPr>
        <w:t xml:space="preserve"> </w:t>
      </w:r>
      <w:r w:rsidR="009552CB" w:rsidRPr="009552CB">
        <w:rPr>
          <w:sz w:val="28"/>
          <w:szCs w:val="28"/>
        </w:rPr>
        <w:t>зон</w:t>
      </w:r>
      <w:r w:rsidR="009552CB">
        <w:rPr>
          <w:sz w:val="28"/>
          <w:szCs w:val="28"/>
        </w:rPr>
        <w:t>ы</w:t>
      </w:r>
      <w:r w:rsidR="009552CB" w:rsidRPr="009552CB">
        <w:rPr>
          <w:sz w:val="28"/>
          <w:szCs w:val="28"/>
        </w:rPr>
        <w:t xml:space="preserve"> платного парковочного пространства улично-дорожной сети города Москвы</w:t>
      </w:r>
      <w:r w:rsidRPr="00591953">
        <w:rPr>
          <w:sz w:val="28"/>
          <w:szCs w:val="28"/>
        </w:rPr>
        <w:t xml:space="preserve"> и повышения</w:t>
      </w:r>
      <w:r>
        <w:rPr>
          <w:sz w:val="28"/>
          <w:szCs w:val="28"/>
        </w:rPr>
        <w:t xml:space="preserve"> </w:t>
      </w:r>
      <w:r w:rsidRPr="00591953">
        <w:rPr>
          <w:sz w:val="28"/>
          <w:szCs w:val="28"/>
        </w:rPr>
        <w:t>комфорта пользования городскими парковками</w:t>
      </w:r>
      <w:r w:rsidR="009552CB">
        <w:rPr>
          <w:sz w:val="28"/>
          <w:szCs w:val="28"/>
        </w:rPr>
        <w:t xml:space="preserve">, </w:t>
      </w:r>
      <w:r w:rsidRPr="00591953">
        <w:rPr>
          <w:sz w:val="28"/>
          <w:szCs w:val="28"/>
        </w:rPr>
        <w:t>в рамках постановления Правительства</w:t>
      </w:r>
      <w:r>
        <w:rPr>
          <w:sz w:val="28"/>
          <w:szCs w:val="28"/>
        </w:rPr>
        <w:t xml:space="preserve"> </w:t>
      </w:r>
      <w:r w:rsidRPr="00591953">
        <w:rPr>
          <w:sz w:val="28"/>
          <w:szCs w:val="28"/>
        </w:rPr>
        <w:t xml:space="preserve">Москвы </w:t>
      </w:r>
      <w:r w:rsidR="009552CB">
        <w:rPr>
          <w:sz w:val="28"/>
          <w:szCs w:val="28"/>
        </w:rPr>
        <w:br/>
      </w:r>
      <w:r w:rsidRPr="00591953">
        <w:rPr>
          <w:sz w:val="28"/>
          <w:szCs w:val="28"/>
        </w:rPr>
        <w:t>от 17</w:t>
      </w:r>
      <w:r w:rsidR="009552CB">
        <w:rPr>
          <w:sz w:val="28"/>
          <w:szCs w:val="28"/>
        </w:rPr>
        <w:t xml:space="preserve"> мая </w:t>
      </w:r>
      <w:r w:rsidRPr="00591953">
        <w:rPr>
          <w:sz w:val="28"/>
          <w:szCs w:val="28"/>
        </w:rPr>
        <w:t>2013 г</w:t>
      </w:r>
      <w:r w:rsidR="009552CB">
        <w:rPr>
          <w:sz w:val="28"/>
          <w:szCs w:val="28"/>
        </w:rPr>
        <w:t>ода</w:t>
      </w:r>
      <w:r w:rsidRPr="00591953">
        <w:rPr>
          <w:sz w:val="28"/>
          <w:szCs w:val="28"/>
        </w:rPr>
        <w:t xml:space="preserve"> № 289-ПП «Об организации платных городских парковок</w:t>
      </w:r>
      <w:r>
        <w:rPr>
          <w:sz w:val="28"/>
          <w:szCs w:val="28"/>
        </w:rPr>
        <w:t xml:space="preserve"> </w:t>
      </w:r>
      <w:r w:rsidRPr="00591953">
        <w:rPr>
          <w:sz w:val="28"/>
          <w:szCs w:val="28"/>
        </w:rPr>
        <w:t>в городе Москве»</w:t>
      </w:r>
      <w:r w:rsidR="009552CB">
        <w:rPr>
          <w:sz w:val="28"/>
          <w:szCs w:val="28"/>
        </w:rPr>
        <w:t>, рассмотрев обращение</w:t>
      </w:r>
      <w:r w:rsidRPr="00591953">
        <w:rPr>
          <w:sz w:val="28"/>
          <w:szCs w:val="28"/>
        </w:rPr>
        <w:t xml:space="preserve"> Департамента транспорта и развития</w:t>
      </w:r>
      <w:r>
        <w:rPr>
          <w:sz w:val="28"/>
          <w:szCs w:val="28"/>
        </w:rPr>
        <w:t xml:space="preserve"> </w:t>
      </w:r>
      <w:r w:rsidRPr="00591953">
        <w:rPr>
          <w:sz w:val="28"/>
          <w:szCs w:val="28"/>
        </w:rPr>
        <w:t>дорожно-транспортной инфраструктуры города Москвы</w:t>
      </w:r>
      <w:r w:rsidR="009552CB">
        <w:rPr>
          <w:sz w:val="28"/>
          <w:szCs w:val="28"/>
        </w:rPr>
        <w:t xml:space="preserve"> от 04.04.2025 </w:t>
      </w:r>
      <w:r w:rsidR="009552CB">
        <w:rPr>
          <w:sz w:val="28"/>
          <w:szCs w:val="28"/>
        </w:rPr>
        <w:br/>
        <w:t xml:space="preserve">№ 61-10-902/25 </w:t>
      </w:r>
      <w:r w:rsidR="009552CB"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="009552CB"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9552CB"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 № 1</w:t>
      </w:r>
      <w:r w:rsidR="009552CB">
        <w:rPr>
          <w:rFonts w:eastAsia="Times New Roman" w:cs="Times New Roman"/>
          <w:bCs/>
          <w:kern w:val="36"/>
          <w:sz w:val="28"/>
          <w:szCs w:val="28"/>
          <w:lang w:eastAsia="ru-RU"/>
        </w:rPr>
        <w:t>8</w:t>
      </w:r>
      <w:r w:rsidR="009552CB">
        <w:rPr>
          <w:rFonts w:eastAsia="Times New Roman" w:cs="Times New Roman"/>
          <w:bCs/>
          <w:kern w:val="36"/>
          <w:sz w:val="28"/>
          <w:szCs w:val="28"/>
          <w:lang w:eastAsia="ru-RU"/>
        </w:rPr>
        <w:t>1</w:t>
      </w:r>
      <w:r w:rsidR="009552CB"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04.04.2025), </w:t>
      </w:r>
    </w:p>
    <w:p w14:paraId="11BB5E34" w14:textId="77777777" w:rsidR="00591953" w:rsidRPr="003C5F17" w:rsidRDefault="00591953" w:rsidP="00591953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p w14:paraId="3E5EBED3" w14:textId="77777777" w:rsidR="003E413A" w:rsidRPr="003C5F17" w:rsidRDefault="003E413A" w:rsidP="0074518E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 w:rsidRPr="003C5F17">
        <w:rPr>
          <w:b/>
          <w:sz w:val="28"/>
          <w:szCs w:val="28"/>
        </w:rPr>
        <w:t>Совет депутатов решил:</w:t>
      </w:r>
    </w:p>
    <w:p w14:paraId="53CB6910" w14:textId="198421E8" w:rsidR="006F1D75" w:rsidRPr="00832BD8" w:rsidRDefault="00F71034" w:rsidP="00832BD8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3C5F17">
        <w:rPr>
          <w:sz w:val="28"/>
          <w:szCs w:val="28"/>
        </w:rPr>
        <w:t xml:space="preserve">Считать целесообразным </w:t>
      </w:r>
      <w:r w:rsidR="006F1D75" w:rsidRPr="003C5F17">
        <w:rPr>
          <w:sz w:val="28"/>
          <w:szCs w:val="28"/>
        </w:rPr>
        <w:t xml:space="preserve">включение в </w:t>
      </w:r>
      <w:r w:rsidR="00832BD8" w:rsidRPr="00832BD8">
        <w:rPr>
          <w:sz w:val="28"/>
          <w:szCs w:val="28"/>
        </w:rPr>
        <w:t>зону платного парковочного пространства улично-дорожной сети города Москвы местных проездов в ЖК «Republic»</w:t>
      </w:r>
      <w:r w:rsidR="00832BD8">
        <w:rPr>
          <w:sz w:val="28"/>
          <w:szCs w:val="28"/>
        </w:rPr>
        <w:t xml:space="preserve"> </w:t>
      </w:r>
      <w:r w:rsidR="00832BD8" w:rsidRPr="003001E0">
        <w:rPr>
          <w:sz w:val="28"/>
          <w:szCs w:val="28"/>
        </w:rPr>
        <w:t>согласно</w:t>
      </w:r>
      <w:r w:rsidR="00832BD8">
        <w:rPr>
          <w:sz w:val="28"/>
          <w:szCs w:val="28"/>
        </w:rPr>
        <w:t xml:space="preserve"> </w:t>
      </w:r>
      <w:r w:rsidR="00832BD8" w:rsidRPr="003001E0">
        <w:rPr>
          <w:sz w:val="28"/>
          <w:szCs w:val="28"/>
        </w:rPr>
        <w:t>Приложению к настоящему решению</w:t>
      </w:r>
      <w:r w:rsidR="006F1D75" w:rsidRPr="00832BD8">
        <w:rPr>
          <w:sz w:val="28"/>
          <w:szCs w:val="28"/>
        </w:rPr>
        <w:t>.</w:t>
      </w:r>
    </w:p>
    <w:p w14:paraId="3D8A5E6F" w14:textId="5498B190" w:rsidR="00B11013" w:rsidRPr="003C5F17" w:rsidRDefault="00B11013" w:rsidP="00832BD8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3C5F17">
        <w:rPr>
          <w:sz w:val="28"/>
          <w:szCs w:val="28"/>
        </w:rPr>
        <w:t xml:space="preserve">Направить настоящее </w:t>
      </w:r>
      <w:r w:rsidR="00832BD8">
        <w:rPr>
          <w:sz w:val="28"/>
          <w:szCs w:val="28"/>
        </w:rPr>
        <w:t>р</w:t>
      </w:r>
      <w:r w:rsidRPr="003C5F17">
        <w:rPr>
          <w:sz w:val="28"/>
          <w:szCs w:val="28"/>
        </w:rPr>
        <w:t xml:space="preserve">ешение в </w:t>
      </w:r>
      <w:r w:rsidR="00F71034" w:rsidRPr="003C5F17">
        <w:rPr>
          <w:sz w:val="28"/>
          <w:szCs w:val="28"/>
        </w:rPr>
        <w:t>Департамент транспорта и развития дорожно-транспортной инфраструктуры города Москвы</w:t>
      </w:r>
      <w:r w:rsidR="00832BD8">
        <w:rPr>
          <w:sz w:val="28"/>
          <w:szCs w:val="28"/>
        </w:rPr>
        <w:t xml:space="preserve">, </w:t>
      </w:r>
      <w:r w:rsidR="00832BD8" w:rsidRPr="00821C75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832BD8" w:rsidRPr="00AF75E8">
        <w:rPr>
          <w:rFonts w:eastAsia="Times New Roman" w:cs="Times New Roman"/>
          <w:color w:val="000000"/>
          <w:sz w:val="28"/>
          <w:szCs w:val="28"/>
          <w:lang w:eastAsia="ru-RU"/>
        </w:rPr>
        <w:t>префектуру Центрального административного округа</w:t>
      </w:r>
      <w:r w:rsidR="00832BD8" w:rsidRPr="00AF75E8">
        <w:rPr>
          <w:sz w:val="28"/>
          <w:szCs w:val="28"/>
        </w:rPr>
        <w:t xml:space="preserve"> </w:t>
      </w:r>
      <w:r w:rsidR="00832BD8" w:rsidRPr="00AF75E8">
        <w:rPr>
          <w:rFonts w:eastAsia="Times New Roman" w:cs="Times New Roman"/>
          <w:color w:val="000000"/>
          <w:sz w:val="28"/>
          <w:szCs w:val="28"/>
          <w:lang w:eastAsia="ru-RU"/>
        </w:rPr>
        <w:t>города Москвы</w:t>
      </w:r>
      <w:r w:rsidR="00832BD8">
        <w:rPr>
          <w:sz w:val="28"/>
          <w:szCs w:val="28"/>
        </w:rPr>
        <w:t xml:space="preserve">, </w:t>
      </w:r>
      <w:r w:rsidR="00832BD8" w:rsidRPr="00821C75">
        <w:rPr>
          <w:sz w:val="28"/>
          <w:szCs w:val="28"/>
        </w:rPr>
        <w:t>управу Пресненского района города Москвы</w:t>
      </w:r>
      <w:r w:rsidRPr="003C5F17">
        <w:rPr>
          <w:sz w:val="28"/>
          <w:szCs w:val="28"/>
        </w:rPr>
        <w:t>.</w:t>
      </w:r>
    </w:p>
    <w:p w14:paraId="00559714" w14:textId="43173A4F" w:rsidR="00B11013" w:rsidRPr="003C5F17" w:rsidRDefault="00832BD8" w:rsidP="00832BD8">
      <w:pPr>
        <w:pStyle w:val="a4"/>
        <w:numPr>
          <w:ilvl w:val="0"/>
          <w:numId w:val="5"/>
        </w:numPr>
        <w:spacing w:after="0" w:line="240" w:lineRule="auto"/>
        <w:ind w:left="709" w:hanging="709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5EF973EE" w14:textId="77777777" w:rsidR="00832BD8" w:rsidRPr="00832BD8" w:rsidRDefault="00832BD8" w:rsidP="00832BD8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sz w:val="28"/>
          <w:szCs w:val="28"/>
        </w:rPr>
      </w:pPr>
      <w:r w:rsidRPr="00832BD8">
        <w:rPr>
          <w:sz w:val="28"/>
          <w:szCs w:val="28"/>
        </w:rPr>
        <w:t>Настоящее решение вступает в силу со дня его принятия.</w:t>
      </w:r>
    </w:p>
    <w:p w14:paraId="606AAA08" w14:textId="22E161EE" w:rsidR="00B11013" w:rsidRPr="003C5F17" w:rsidRDefault="00832BD8" w:rsidP="00832BD8">
      <w:pPr>
        <w:numPr>
          <w:ilvl w:val="0"/>
          <w:numId w:val="5"/>
        </w:numPr>
        <w:spacing w:after="0" w:line="240" w:lineRule="auto"/>
        <w:ind w:hanging="720"/>
        <w:contextualSpacing/>
        <w:jc w:val="both"/>
        <w:rPr>
          <w:rFonts w:eastAsia="Calibri" w:cs="Times New Roman"/>
          <w:sz w:val="28"/>
          <w:szCs w:val="28"/>
        </w:rPr>
      </w:pPr>
      <w:r w:rsidRPr="00832BD8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в городе Москве </w:t>
      </w:r>
      <w:proofErr w:type="spellStart"/>
      <w:r w:rsidRPr="00832BD8">
        <w:rPr>
          <w:sz w:val="28"/>
          <w:szCs w:val="28"/>
        </w:rPr>
        <w:t>Юмалина</w:t>
      </w:r>
      <w:proofErr w:type="spellEnd"/>
      <w:r w:rsidRPr="00832BD8">
        <w:rPr>
          <w:sz w:val="28"/>
          <w:szCs w:val="28"/>
        </w:rPr>
        <w:t xml:space="preserve"> Д.П.</w:t>
      </w:r>
    </w:p>
    <w:p w14:paraId="7709E6DF" w14:textId="4A65EEAC" w:rsidR="000C2296" w:rsidRDefault="000C2296" w:rsidP="0074518E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3A3D14A2" w14:textId="77777777" w:rsidR="00B11013" w:rsidRDefault="00B11013" w:rsidP="0074518E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p w14:paraId="3768B820" w14:textId="77777777" w:rsidR="00832BD8" w:rsidRPr="003C5F17" w:rsidRDefault="00832BD8" w:rsidP="0074518E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656"/>
      </w:tblGrid>
      <w:tr w:rsidR="00220507" w:rsidRPr="003C5F17" w14:paraId="5AB6C7B4" w14:textId="77777777" w:rsidTr="00220507">
        <w:tc>
          <w:tcPr>
            <w:tcW w:w="4782" w:type="dxa"/>
          </w:tcPr>
          <w:p w14:paraId="544D5E9F" w14:textId="68D2DEC2" w:rsidR="00220507" w:rsidRPr="003C5F17" w:rsidRDefault="00220507" w:rsidP="0074518E">
            <w:pPr>
              <w:tabs>
                <w:tab w:val="left" w:pos="6436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3C5F17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832BD8">
              <w:rPr>
                <w:b/>
                <w:bCs/>
                <w:sz w:val="28"/>
                <w:szCs w:val="28"/>
              </w:rPr>
              <w:t xml:space="preserve"> </w:t>
            </w:r>
            <w:r w:rsidR="00832BD8"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 городе</w:t>
            </w:r>
            <w:r w:rsidR="00832BD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32BD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783" w:type="dxa"/>
            <w:vAlign w:val="bottom"/>
          </w:tcPr>
          <w:p w14:paraId="3733D673" w14:textId="77777777" w:rsidR="00220507" w:rsidRPr="003C5F17" w:rsidRDefault="00220507" w:rsidP="00220507">
            <w:pPr>
              <w:tabs>
                <w:tab w:val="left" w:pos="6436"/>
              </w:tabs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3C5F17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1181AA2" w14:textId="3BCA7D2C" w:rsidR="00832BD8" w:rsidRDefault="00832BD8" w:rsidP="00220507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p w14:paraId="6230DB1F" w14:textId="77777777" w:rsidR="00832BD8" w:rsidRDefault="00832B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452"/>
      </w:tblGrid>
      <w:tr w:rsidR="00832BD8" w14:paraId="3455D778" w14:textId="77777777" w:rsidTr="00096820">
        <w:tc>
          <w:tcPr>
            <w:tcW w:w="4962" w:type="dxa"/>
          </w:tcPr>
          <w:p w14:paraId="075321D0" w14:textId="77777777" w:rsidR="00832BD8" w:rsidRDefault="00832BD8" w:rsidP="00096820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1B44CB1B" w14:textId="77777777" w:rsidR="00832BD8" w:rsidRPr="00845172" w:rsidRDefault="00832BD8" w:rsidP="00096820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39309A88" w14:textId="77777777" w:rsidR="00832BD8" w:rsidRDefault="00832BD8" w:rsidP="0009682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18A53770" w14:textId="77777777" w:rsidR="00832BD8" w:rsidRDefault="00832BD8" w:rsidP="0009682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154C89F9" w14:textId="52BD00C1" w:rsidR="00832BD8" w:rsidRPr="00EE2EF3" w:rsidRDefault="00832BD8" w:rsidP="0009682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Pr="00070CCC">
              <w:rPr>
                <w:rFonts w:eastAsia="Calibri" w:cs="Times New Roman"/>
                <w:sz w:val="28"/>
                <w:szCs w:val="28"/>
              </w:rPr>
              <w:t>9 апреля 2025 года № 40.0</w:t>
            </w:r>
            <w:r>
              <w:rPr>
                <w:rFonts w:eastAsia="Calibri" w:cs="Times New Roman"/>
                <w:sz w:val="28"/>
                <w:szCs w:val="28"/>
              </w:rPr>
              <w:t>2</w:t>
            </w:r>
            <w:r w:rsidRPr="00070CCC">
              <w:rPr>
                <w:rFonts w:eastAsia="Calibri" w:cs="Times New Roman"/>
                <w:sz w:val="28"/>
                <w:szCs w:val="28"/>
              </w:rPr>
              <w:t>.4</w:t>
            </w:r>
            <w:r>
              <w:rPr>
                <w:rFonts w:eastAsia="Calibri" w:cs="Times New Roman"/>
                <w:sz w:val="28"/>
                <w:szCs w:val="28"/>
              </w:rPr>
              <w:t>48</w:t>
            </w:r>
          </w:p>
        </w:tc>
      </w:tr>
    </w:tbl>
    <w:p w14:paraId="5C37F168" w14:textId="77777777" w:rsidR="00832BD8" w:rsidRDefault="00832BD8" w:rsidP="00832BD8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69424431" w14:textId="77777777" w:rsidR="00591953" w:rsidRDefault="00591953" w:rsidP="00832BD8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69350250" w14:textId="60F938E6" w:rsidR="00832BD8" w:rsidRPr="00F4358D" w:rsidRDefault="00591953" w:rsidP="00F4358D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</w:t>
      </w:r>
      <w:r w:rsidR="00F4358D">
        <w:rPr>
          <w:sz w:val="28"/>
          <w:szCs w:val="28"/>
        </w:rPr>
        <w:t xml:space="preserve">размещения </w:t>
      </w:r>
      <w:r w:rsidR="00F4358D" w:rsidRPr="00832BD8">
        <w:rPr>
          <w:sz w:val="28"/>
          <w:szCs w:val="28"/>
        </w:rPr>
        <w:t xml:space="preserve">зон платного парковочного пространства </w:t>
      </w:r>
      <w:r w:rsidR="00F4358D">
        <w:rPr>
          <w:sz w:val="28"/>
          <w:szCs w:val="28"/>
        </w:rPr>
        <w:t>в районе ЖК «</w:t>
      </w:r>
      <w:r w:rsidR="00F4358D" w:rsidRPr="00F4358D">
        <w:rPr>
          <w:bCs/>
          <w:sz w:val="28"/>
          <w:szCs w:val="28"/>
          <w:lang w:val="en-US"/>
        </w:rPr>
        <w:t>Republic</w:t>
      </w:r>
      <w:r w:rsidR="00F4358D">
        <w:rPr>
          <w:b/>
          <w:sz w:val="28"/>
          <w:szCs w:val="28"/>
        </w:rPr>
        <w:t>»</w:t>
      </w:r>
    </w:p>
    <w:p w14:paraId="31A6A79B" w14:textId="2DE7309E" w:rsidR="00832BD8" w:rsidRDefault="00832BD8" w:rsidP="00832BD8">
      <w:pPr>
        <w:spacing w:after="0" w:line="240" w:lineRule="auto"/>
        <w:contextualSpacing/>
        <w:jc w:val="center"/>
        <w:rPr>
          <w:sz w:val="28"/>
          <w:szCs w:val="28"/>
        </w:rPr>
      </w:pPr>
      <w:r w:rsidRPr="00EA2ED8">
        <w:rPr>
          <w:noProof/>
          <w:sz w:val="28"/>
          <w:szCs w:val="28"/>
        </w:rPr>
        <w:drawing>
          <wp:inline distT="0" distB="0" distL="0" distR="0" wp14:anchorId="7C07CF61" wp14:editId="11468A64">
            <wp:extent cx="5885180" cy="5556528"/>
            <wp:effectExtent l="0" t="0" r="1270" b="6350"/>
            <wp:docPr id="1019376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76763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910" cy="557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60AD6" w14:textId="77777777" w:rsidR="0074518E" w:rsidRPr="003C5F17" w:rsidRDefault="0074518E" w:rsidP="00220507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sectPr w:rsidR="0074518E" w:rsidRPr="003C5F17" w:rsidSect="00832BD8"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C2F1" w14:textId="77777777" w:rsidR="005D4338" w:rsidRDefault="005D4338" w:rsidP="004629FE">
      <w:pPr>
        <w:spacing w:after="0" w:line="240" w:lineRule="auto"/>
      </w:pPr>
      <w:r>
        <w:separator/>
      </w:r>
    </w:p>
  </w:endnote>
  <w:endnote w:type="continuationSeparator" w:id="0">
    <w:p w14:paraId="32D610DB" w14:textId="77777777" w:rsidR="005D4338" w:rsidRDefault="005D4338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0777" w14:textId="77777777" w:rsidR="005D4338" w:rsidRDefault="005D4338" w:rsidP="004629FE">
      <w:pPr>
        <w:spacing w:after="0" w:line="240" w:lineRule="auto"/>
      </w:pPr>
      <w:r>
        <w:separator/>
      </w:r>
    </w:p>
  </w:footnote>
  <w:footnote w:type="continuationSeparator" w:id="0">
    <w:p w14:paraId="613F7D91" w14:textId="77777777" w:rsidR="005D4338" w:rsidRDefault="005D4338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517239"/>
      <w:docPartObj>
        <w:docPartGallery w:val="Page Numbers (Top of Page)"/>
        <w:docPartUnique/>
      </w:docPartObj>
    </w:sdtPr>
    <w:sdtContent>
      <w:p w14:paraId="229AFEA3" w14:textId="09106922" w:rsidR="00832BD8" w:rsidRDefault="00832B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B1328E" w14:textId="77777777" w:rsidR="00871D94" w:rsidRPr="00871D94" w:rsidRDefault="00871D94" w:rsidP="00871D94">
    <w:pPr>
      <w:pStyle w:val="a6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457F"/>
    <w:multiLevelType w:val="hybridMultilevel"/>
    <w:tmpl w:val="7BDE5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F09F1"/>
    <w:multiLevelType w:val="hybridMultilevel"/>
    <w:tmpl w:val="7BDE5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2D7319"/>
    <w:multiLevelType w:val="hybridMultilevel"/>
    <w:tmpl w:val="9E605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A26975"/>
    <w:multiLevelType w:val="hybridMultilevel"/>
    <w:tmpl w:val="F68E3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860D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9C1899"/>
    <w:multiLevelType w:val="multilevel"/>
    <w:tmpl w:val="CEF657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01C35AD"/>
    <w:multiLevelType w:val="hybridMultilevel"/>
    <w:tmpl w:val="7BDE5912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764B6AE1"/>
    <w:multiLevelType w:val="hybridMultilevel"/>
    <w:tmpl w:val="2C647EC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937837228">
    <w:abstractNumId w:val="6"/>
  </w:num>
  <w:num w:numId="2" w16cid:durableId="1284069582">
    <w:abstractNumId w:val="3"/>
  </w:num>
  <w:num w:numId="3" w16cid:durableId="760415690">
    <w:abstractNumId w:val="5"/>
  </w:num>
  <w:num w:numId="4" w16cid:durableId="581259470">
    <w:abstractNumId w:val="8"/>
  </w:num>
  <w:num w:numId="5" w16cid:durableId="1082339020">
    <w:abstractNumId w:val="1"/>
  </w:num>
  <w:num w:numId="6" w16cid:durableId="335229087">
    <w:abstractNumId w:val="7"/>
  </w:num>
  <w:num w:numId="7" w16cid:durableId="500589693">
    <w:abstractNumId w:val="2"/>
  </w:num>
  <w:num w:numId="8" w16cid:durableId="241304144">
    <w:abstractNumId w:val="0"/>
  </w:num>
  <w:num w:numId="9" w16cid:durableId="110905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79F"/>
    <w:rsid w:val="00004FD8"/>
    <w:rsid w:val="00035CF0"/>
    <w:rsid w:val="000949C5"/>
    <w:rsid w:val="00094CD9"/>
    <w:rsid w:val="00096D01"/>
    <w:rsid w:val="000C2296"/>
    <w:rsid w:val="00146F82"/>
    <w:rsid w:val="001721AB"/>
    <w:rsid w:val="001A6FD2"/>
    <w:rsid w:val="001C5E06"/>
    <w:rsid w:val="001C7A93"/>
    <w:rsid w:val="001E23E0"/>
    <w:rsid w:val="0021079F"/>
    <w:rsid w:val="00220507"/>
    <w:rsid w:val="002447D0"/>
    <w:rsid w:val="0027787D"/>
    <w:rsid w:val="002A5E8B"/>
    <w:rsid w:val="003114C3"/>
    <w:rsid w:val="0035233F"/>
    <w:rsid w:val="00357A43"/>
    <w:rsid w:val="00390971"/>
    <w:rsid w:val="003945E1"/>
    <w:rsid w:val="003C5F17"/>
    <w:rsid w:val="003D31CD"/>
    <w:rsid w:val="003E413A"/>
    <w:rsid w:val="0040632A"/>
    <w:rsid w:val="004629FE"/>
    <w:rsid w:val="004A25DB"/>
    <w:rsid w:val="004C77D0"/>
    <w:rsid w:val="00505212"/>
    <w:rsid w:val="00507F82"/>
    <w:rsid w:val="0051290D"/>
    <w:rsid w:val="00530DFC"/>
    <w:rsid w:val="00532A8C"/>
    <w:rsid w:val="00535CC7"/>
    <w:rsid w:val="0054418F"/>
    <w:rsid w:val="00591953"/>
    <w:rsid w:val="005D4338"/>
    <w:rsid w:val="00604DB3"/>
    <w:rsid w:val="0062008D"/>
    <w:rsid w:val="006C3BEC"/>
    <w:rsid w:val="006D2ACA"/>
    <w:rsid w:val="006D6BF6"/>
    <w:rsid w:val="006F1D75"/>
    <w:rsid w:val="006F3B51"/>
    <w:rsid w:val="00706A93"/>
    <w:rsid w:val="00727845"/>
    <w:rsid w:val="0074518E"/>
    <w:rsid w:val="007D11E1"/>
    <w:rsid w:val="007F451A"/>
    <w:rsid w:val="00832BD8"/>
    <w:rsid w:val="00863C5A"/>
    <w:rsid w:val="00871D94"/>
    <w:rsid w:val="00892FBB"/>
    <w:rsid w:val="008C0EB6"/>
    <w:rsid w:val="008D3731"/>
    <w:rsid w:val="009165E2"/>
    <w:rsid w:val="009202EC"/>
    <w:rsid w:val="0093385C"/>
    <w:rsid w:val="009552CB"/>
    <w:rsid w:val="009C503C"/>
    <w:rsid w:val="00A01C75"/>
    <w:rsid w:val="00A55921"/>
    <w:rsid w:val="00A726B9"/>
    <w:rsid w:val="00A95C44"/>
    <w:rsid w:val="00AE6A34"/>
    <w:rsid w:val="00B11013"/>
    <w:rsid w:val="00B541C2"/>
    <w:rsid w:val="00BD2400"/>
    <w:rsid w:val="00C5268E"/>
    <w:rsid w:val="00C656C7"/>
    <w:rsid w:val="00C7587C"/>
    <w:rsid w:val="00CA6505"/>
    <w:rsid w:val="00CA76C6"/>
    <w:rsid w:val="00CE66D3"/>
    <w:rsid w:val="00D2017D"/>
    <w:rsid w:val="00D27D74"/>
    <w:rsid w:val="00D5027B"/>
    <w:rsid w:val="00D5542D"/>
    <w:rsid w:val="00DA1778"/>
    <w:rsid w:val="00DA2552"/>
    <w:rsid w:val="00DA6A53"/>
    <w:rsid w:val="00DB5278"/>
    <w:rsid w:val="00DB6AB1"/>
    <w:rsid w:val="00DE76EE"/>
    <w:rsid w:val="00E17ED5"/>
    <w:rsid w:val="00E502B1"/>
    <w:rsid w:val="00E5750F"/>
    <w:rsid w:val="00EA30C5"/>
    <w:rsid w:val="00EE7D00"/>
    <w:rsid w:val="00EF6BBC"/>
    <w:rsid w:val="00F15291"/>
    <w:rsid w:val="00F16FB4"/>
    <w:rsid w:val="00F21997"/>
    <w:rsid w:val="00F4358D"/>
    <w:rsid w:val="00F71034"/>
    <w:rsid w:val="00F85905"/>
    <w:rsid w:val="00F9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71A6"/>
  <w15:docId w15:val="{C97C3539-FA5E-2F4D-B62A-00DD9506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9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5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F823A0-1DAA-4395-80B4-12B8BD84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User</cp:lastModifiedBy>
  <cp:revision>9</cp:revision>
  <cp:lastPrinted>2020-11-12T12:23:00Z</cp:lastPrinted>
  <dcterms:created xsi:type="dcterms:W3CDTF">2020-11-09T11:29:00Z</dcterms:created>
  <dcterms:modified xsi:type="dcterms:W3CDTF">2025-04-07T18:03:00Z</dcterms:modified>
</cp:coreProperties>
</file>